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BF2097" w:rsidRPr="00BF2097">
        <w:rPr>
          <w:rFonts w:ascii="Times New Roman" w:eastAsia="Calibri" w:hAnsi="Times New Roman" w:cs="Times New Roman"/>
          <w:b/>
          <w:sz w:val="20"/>
          <w:szCs w:val="20"/>
        </w:rPr>
        <w:t>Теория и методика физической культуры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42EFD" w:rsidP="003E3C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EFD">
              <w:rPr>
                <w:rFonts w:ascii="Times New Roman" w:eastAsia="Calibri" w:hAnsi="Times New Roman" w:cs="Times New Roman"/>
                <w:sz w:val="20"/>
                <w:szCs w:val="20"/>
              </w:rPr>
              <w:t>6-05-0115-01: «Образование в области фи</w:t>
            </w:r>
            <w:r w:rsidR="003E3C2B">
              <w:rPr>
                <w:rFonts w:ascii="Times New Roman" w:eastAsia="Calibri" w:hAnsi="Times New Roman" w:cs="Times New Roman"/>
                <w:sz w:val="20"/>
                <w:szCs w:val="20"/>
              </w:rPr>
              <w:t>зической культуры</w:t>
            </w:r>
            <w:r w:rsidRPr="00742EF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3E3C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 лет)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3E3C2B">
              <w:rPr>
                <w:rFonts w:ascii="Times New Roman" w:eastAsia="Calibri" w:hAnsi="Times New Roman" w:cs="Times New Roman"/>
                <w:sz w:val="20"/>
                <w:szCs w:val="20"/>
              </w:rPr>
              <w:t>-5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E3C2B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4-10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Физиология, Биохимия, Биомеханика, Педагогика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BF209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ТиМФК</w:t>
            </w:r>
            <w:proofErr w:type="spellEnd"/>
            <w:r w:rsidRPr="00BF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научная и учебная дисциплина, Методы научного исследования, Средства, методы, принципы физического воспитания, Общие основы обучения двигательным действиям, Направленное развитие физических качеств, Общие основы физического воспитания в онтогенезе, Основы физического воспитания в системе образования, Физическое воспитание в УО среднего образования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 и уметь: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•нормативные и нормативно-правовые документы, касающиеся вопросов образования и его реформирования в Республике Беларусь;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•историю, принципы и методы отечественной системы физического воспитания различных контингентов населения, их роль и место в общей системе физической культуры;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•отечественный и зарубежный опыт организации массовой оздоровительной работы и туризма;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теоретические положения, принципы и методы физического воспитания, теории физической культуры и теории спорта при организации и проведении процесса физического воспитания, физкультурно-оздоровительной работы и спортивной тренировки;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•теорию методику обучения основным видам физических упражнений, основы спортивной тренировки, организации и проведения спортивно-массовой и оздоровительной работы с различными группами населения;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•содержание, формы и методы планирования учебно-тренировочной работы, соревновательной и воспитательной деятельности в коллективах;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половозрастных особенностей развития основных физических качеств и двигательных навыков занимающихся;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организации физического воспитания, физкультурно-оздоровительной работы и спортивной тренировки;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комплексирования физических упражнений и сре</w:t>
            </w:r>
            <w:proofErr w:type="gramStart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•современные методы прогнозирования, организации, учета и контроля процесса физического воспитания, физкультурно-оздоровительной работы и спортивной тренировки;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контроля и самоконтроля уровня физической подготовленности;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•приемы оказания первой медицинской помощи в процессе занятий физической культурой и спортом;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правила синтеза двигательных действий в процессе обучения;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систематизации результатов педагогических наблюдений и измерений.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•определения состояния мест занятий, инвентаря, внешних условий;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•подбора и использования современных, адекватных поставленным задачам методов на занятиях по физической культуре и спорту;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•использования при обучении и воспитан</w:t>
            </w:r>
            <w:proofErr w:type="gramStart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ии ау</w:t>
            </w:r>
            <w:proofErr w:type="gramEnd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диовизуальных средств, тренажеров, вычислительной техники;</w:t>
            </w:r>
          </w:p>
          <w:p w:rsidR="0023135E" w:rsidRPr="0023135E" w:rsidRDefault="0023135E" w:rsidP="00231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•подбора разнообразных форм занятий с учетом возрастных, </w:t>
            </w:r>
            <w:proofErr w:type="gramStart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морфо-функциональных</w:t>
            </w:r>
            <w:proofErr w:type="gramEnd"/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индивидуально-психологических особенностей занимающихся физической культурой и спортом, уровня их физической и </w:t>
            </w: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спортивной подготовленности, состояния здоровья;</w:t>
            </w:r>
          </w:p>
          <w:p w:rsidR="00332FCA" w:rsidRPr="0002611C" w:rsidRDefault="0023135E" w:rsidP="00231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313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•регулирования величины и направленности физических нагрузок с целью достижения оздоровительного и тренировочного эффектов.</w:t>
            </w:r>
            <w:bookmarkStart w:id="0" w:name="_GoBack"/>
            <w:bookmarkEnd w:id="0"/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</w:t>
            </w:r>
            <w:r w:rsidR="003E3C2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-й семест</w:t>
            </w:r>
            <w:proofErr w:type="gramStart"/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р-</w:t>
            </w:r>
            <w:proofErr w:type="gramEnd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3E3C2B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23135E"/>
    <w:rsid w:val="00332FCA"/>
    <w:rsid w:val="003E3C2B"/>
    <w:rsid w:val="00400149"/>
    <w:rsid w:val="005E61FA"/>
    <w:rsid w:val="006D5224"/>
    <w:rsid w:val="00742EFD"/>
    <w:rsid w:val="00966A25"/>
    <w:rsid w:val="0098132A"/>
    <w:rsid w:val="009F2289"/>
    <w:rsid w:val="00BF2097"/>
    <w:rsid w:val="00DC1F4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13</cp:revision>
  <dcterms:created xsi:type="dcterms:W3CDTF">2024-12-23T06:57:00Z</dcterms:created>
  <dcterms:modified xsi:type="dcterms:W3CDTF">2025-05-07T08:06:00Z</dcterms:modified>
</cp:coreProperties>
</file>